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E6540" w14:textId="77777777" w:rsidR="00B14502" w:rsidRPr="00801EEF" w:rsidRDefault="00B14502" w:rsidP="00B14502">
      <w:pPr>
        <w:spacing w:before="120"/>
        <w:jc w:val="right"/>
        <w:rPr>
          <w:rFonts w:asciiTheme="minorHAnsi" w:hAnsiTheme="minorHAnsi" w:cs="Tahoma"/>
        </w:rPr>
      </w:pPr>
      <w:r w:rsidRPr="00801EEF">
        <w:rPr>
          <w:rFonts w:asciiTheme="minorHAnsi" w:hAnsiTheme="minorHAnsi" w:cs="Tahoma"/>
        </w:rPr>
        <w:t xml:space="preserve">Příloha č. </w:t>
      </w:r>
      <w:r>
        <w:rPr>
          <w:rFonts w:asciiTheme="minorHAnsi" w:hAnsiTheme="minorHAnsi" w:cs="Tahoma"/>
        </w:rPr>
        <w:t>4</w:t>
      </w:r>
      <w:r w:rsidRPr="00801EEF">
        <w:rPr>
          <w:rFonts w:asciiTheme="minorHAnsi" w:hAnsiTheme="minorHAnsi" w:cs="Tahoma"/>
        </w:rPr>
        <w:t xml:space="preserve"> materiálu k bodu č </w:t>
      </w:r>
      <w:r>
        <w:rPr>
          <w:rFonts w:asciiTheme="minorHAnsi" w:hAnsiTheme="minorHAnsi" w:cs="Tahoma"/>
        </w:rPr>
        <w:t xml:space="preserve">           </w:t>
      </w:r>
      <w:r w:rsidRPr="00801EEF">
        <w:rPr>
          <w:rFonts w:asciiTheme="minorHAnsi" w:hAnsiTheme="minorHAnsi" w:cs="Tahoma"/>
        </w:rPr>
        <w:t>programu</w:t>
      </w:r>
    </w:p>
    <w:p w14:paraId="30DDE933" w14:textId="77777777" w:rsidR="00C519D3" w:rsidRPr="00801EEF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801EEF" w14:paraId="02880C9B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4C4808D7" w14:textId="77777777" w:rsidR="007D24DD" w:rsidRPr="00801EEF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801EEF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801EEF" w14:paraId="2E2A74A9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38584A62" w14:textId="77777777" w:rsidR="007D24DD" w:rsidRPr="00801EEF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801EE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801EEF" w14:paraId="440BAE72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2DCA46D2" w14:textId="77777777" w:rsidR="007D24DD" w:rsidRPr="00801EEF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355AD465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0F30222F" w14:textId="77777777" w:rsidR="007D24DD" w:rsidRPr="00801EEF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801EEF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449C2596" w14:textId="77777777" w:rsidR="007D24DD" w:rsidRPr="008C1A63" w:rsidRDefault="008C1A63" w:rsidP="002C5EB2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 w:rsidRPr="00801EEF">
              <w:rPr>
                <w:rFonts w:asciiTheme="minorHAnsi" w:hAnsiTheme="minorHAnsi" w:cs="Tahoma"/>
                <w:bCs w:val="0"/>
                <w:color w:val="auto"/>
              </w:rPr>
              <w:t>Nemocnice TGM Hodonín - EKG, Centrální monitoring a Telemetrie</w:t>
            </w:r>
            <w:r w:rsidRPr="00801EEF">
              <w:rPr>
                <w:rFonts w:asciiTheme="minorHAnsi" w:hAnsiTheme="minorHAnsi" w:cstheme="minorHAnsi"/>
                <w:noProof/>
                <w:color w:val="auto"/>
              </w:rPr>
              <w:t xml:space="preserve"> – část </w:t>
            </w:r>
            <w:r w:rsidR="002C5EB2" w:rsidRPr="00801EEF">
              <w:rPr>
                <w:rFonts w:asciiTheme="minorHAnsi" w:hAnsiTheme="minorHAnsi" w:cstheme="minorHAnsi"/>
                <w:noProof/>
                <w:color w:val="auto"/>
              </w:rPr>
              <w:t>3</w:t>
            </w:r>
            <w:r w:rsidRPr="00801EEF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5B1687" w:rsidRPr="00801EEF">
              <w:rPr>
                <w:rFonts w:asciiTheme="minorHAnsi" w:hAnsiTheme="minorHAnsi" w:cstheme="minorHAnsi"/>
                <w:noProof/>
                <w:color w:val="auto"/>
              </w:rPr>
              <w:t>–</w:t>
            </w:r>
            <w:r w:rsidRPr="00801EEF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2C5EB2" w:rsidRPr="00801EEF">
              <w:rPr>
                <w:rFonts w:asciiTheme="minorHAnsi" w:hAnsiTheme="minorHAnsi" w:cstheme="minorHAnsi"/>
                <w:noProof/>
                <w:color w:val="auto"/>
              </w:rPr>
              <w:t>Telemetrie</w:t>
            </w:r>
          </w:p>
        </w:tc>
      </w:tr>
      <w:tr w:rsidR="007D24DD" w:rsidRPr="00035984" w14:paraId="367D61A3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892E58E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36437501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0317772C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04CA84F6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54EC6CAC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D11F40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5F86C10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85B867D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A43614C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B3E50E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6567848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E512D28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6C34FF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0B304BC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EC9976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716AC08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DDFC457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C7C495A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580EECB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5BD27A6F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34AFD1C3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836E6B2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F9C489A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399A1C27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EEB792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D3D3566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503651C3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8E34601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3A93F323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2B0D5CA7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2201685C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3254945F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AA8343B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1E892CC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244993BF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1CCC871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8327F46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575C0BE3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5B5CEC5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ACA20E1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32E3AF13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0140ED7E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6104356C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63C03D80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7D1F087A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9825130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771A04B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1689A0E9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2A95291B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756C328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AA46952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8EEDA25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E338C91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3787ACA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069560A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416A304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000B62EA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4FDE6214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21658684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4EE6309F" w14:textId="77777777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 xml:space="preserve">Čestně prohlašuji, žejako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6FE42637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1E9AFFBF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3B520E4A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5FB06CC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A4098C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B30D30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B1C356A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643A121A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22D54D2F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6BFEC077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272A7E82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2443FCA6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5F40215A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4B72C" w14:textId="77777777" w:rsidR="00426160" w:rsidRDefault="00426160" w:rsidP="00633EB4">
      <w:r>
        <w:separator/>
      </w:r>
    </w:p>
  </w:endnote>
  <w:endnote w:type="continuationSeparator" w:id="0">
    <w:p w14:paraId="79C58154" w14:textId="77777777" w:rsidR="00426160" w:rsidRDefault="00426160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607F9" w14:textId="77777777" w:rsidR="00426160" w:rsidRDefault="00426160" w:rsidP="00633EB4">
      <w:r>
        <w:separator/>
      </w:r>
    </w:p>
  </w:footnote>
  <w:footnote w:type="continuationSeparator" w:id="0">
    <w:p w14:paraId="21CEACC5" w14:textId="77777777" w:rsidR="00426160" w:rsidRDefault="00426160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3319" w14:textId="77777777" w:rsidR="00AE624D" w:rsidRPr="00537321" w:rsidRDefault="00000000" w:rsidP="00AE624D">
    <w:pPr>
      <w:rPr>
        <w:sz w:val="22"/>
        <w:szCs w:val="22"/>
        <w:highlight w:val="yellow"/>
      </w:rPr>
    </w:pPr>
    <w:r>
      <w:rPr>
        <w:noProof/>
      </w:rPr>
      <w:pict w14:anchorId="6304F9B8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60AA1967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67B64"/>
    <w:rsid w:val="002C5EB2"/>
    <w:rsid w:val="002E47CB"/>
    <w:rsid w:val="002E59A4"/>
    <w:rsid w:val="002F4048"/>
    <w:rsid w:val="00304443"/>
    <w:rsid w:val="0033353C"/>
    <w:rsid w:val="003664E4"/>
    <w:rsid w:val="00396AFE"/>
    <w:rsid w:val="003C38AB"/>
    <w:rsid w:val="003D34CF"/>
    <w:rsid w:val="003D5922"/>
    <w:rsid w:val="0040555B"/>
    <w:rsid w:val="00426160"/>
    <w:rsid w:val="00503C8B"/>
    <w:rsid w:val="00507100"/>
    <w:rsid w:val="0052625C"/>
    <w:rsid w:val="00536002"/>
    <w:rsid w:val="0057010D"/>
    <w:rsid w:val="00582299"/>
    <w:rsid w:val="005B1687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01EEF"/>
    <w:rsid w:val="00810492"/>
    <w:rsid w:val="00813AC2"/>
    <w:rsid w:val="008839C2"/>
    <w:rsid w:val="00896C5B"/>
    <w:rsid w:val="008C1A63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14502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4050"/>
    <w:rsid w:val="00C519D3"/>
    <w:rsid w:val="00CF0702"/>
    <w:rsid w:val="00D51F5E"/>
    <w:rsid w:val="00D57163"/>
    <w:rsid w:val="00D57578"/>
    <w:rsid w:val="00D86BAD"/>
    <w:rsid w:val="00DF3CC6"/>
    <w:rsid w:val="00E05780"/>
    <w:rsid w:val="00E061C4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80E969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AFE77-F6E2-4843-8CE0-53D72E40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Vágnerová Yvetta</cp:lastModifiedBy>
  <cp:revision>21</cp:revision>
  <cp:lastPrinted>2015-09-30T14:09:00Z</cp:lastPrinted>
  <dcterms:created xsi:type="dcterms:W3CDTF">2022-06-02T09:42:00Z</dcterms:created>
  <dcterms:modified xsi:type="dcterms:W3CDTF">2023-02-09T16:54:00Z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